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5A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工作内容：</w:t>
      </w:r>
    </w:p>
    <w:p w14:paraId="4656907A">
      <w:pPr>
        <w:pStyle w:val="6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根据甲方软件平台需求，开展可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28"/>
        </w:rPr>
        <w:t>嵌入国产海洋卫星数据读取与预处理程序编写；</w:t>
      </w:r>
    </w:p>
    <w:p w14:paraId="34EA65BC">
      <w:pPr>
        <w:pStyle w:val="6"/>
        <w:numPr>
          <w:ilvl w:val="0"/>
          <w:numId w:val="1"/>
        </w:numPr>
        <w:ind w:firstLineChars="0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开展软件平台可读取的国产海洋卫星数据产品制作。</w:t>
      </w:r>
    </w:p>
    <w:p w14:paraId="1F5247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主要指标：</w:t>
      </w:r>
    </w:p>
    <w:p w14:paraId="31340F16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（1）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根据甲方软件平台需求，提供可嵌入国产海洋卫星数据读取与预处理程序1套；</w:t>
      </w:r>
    </w:p>
    <w:p w14:paraId="4A0910E8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（2）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提供软件平台可读取的国产海洋卫星数据产品1套，至少包括HY-1、HY-2、中法海洋卫星海面风场、海冰密集度、有效波高、海表温度等4种要素数据。其中海面风场至少涵盖2011 -2025年，空间分辨率不低于25km，L2B，沿轨数据；海冰密集度至少涵盖2019-2025年，空间分辨率不低于25km，日网格化数据；有效波高至少涵盖2011 -2025年，空间分辨率不低于7km，沿轨数据；海表温度至少涵盖2011-2025年，空间分辨率不低于25km，L2B，沿轨数据；数据集有明确质量标识。</w:t>
      </w:r>
    </w:p>
    <w:p w14:paraId="2461EB2D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（3）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提供数据集质量评估报告1份，数据评估方法可行，量化指标应至少包含平均偏差、均方根误差；</w:t>
      </w:r>
    </w:p>
    <w:p w14:paraId="2BCA1452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（4）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交付时间:合同签订后28天内交付；</w:t>
      </w:r>
    </w:p>
    <w:p w14:paraId="30FF0930"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（5）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交付成果：包括数据读取与预处理程序1套；可读取的国产海洋卫星数据集1套；质量评估报告1份；</w:t>
      </w:r>
    </w:p>
    <w:p w14:paraId="08057D1E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（6）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售后服务：3年</w:t>
      </w:r>
    </w:p>
    <w:p w14:paraId="7C0B2E11">
      <w:pPr>
        <w:rPr>
          <w:rFonts w:ascii="Times New Roman" w:hAnsi="Times New Roman" w:cs="Times New Roman"/>
          <w:sz w:val="28"/>
          <w:szCs w:val="28"/>
        </w:rPr>
      </w:pPr>
    </w:p>
    <w:p w14:paraId="62F9CFB4">
      <w:pPr>
        <w:rPr>
          <w:rFonts w:ascii="Times New Roman" w:hAnsi="Times New Roman" w:cs="Times New Roman"/>
          <w:sz w:val="28"/>
          <w:szCs w:val="28"/>
        </w:rPr>
      </w:pPr>
    </w:p>
    <w:p w14:paraId="74006CF9">
      <w:pPr>
        <w:rPr>
          <w:rFonts w:ascii="Times New Roman" w:hAnsi="Times New Roman" w:cs="Times New Roman"/>
          <w:sz w:val="28"/>
          <w:szCs w:val="28"/>
        </w:rPr>
      </w:pPr>
    </w:p>
    <w:p w14:paraId="32B0F898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C62E1"/>
    <w:multiLevelType w:val="multilevel"/>
    <w:tmpl w:val="368C62E1"/>
    <w:lvl w:ilvl="0" w:tentative="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98"/>
    <w:rsid w:val="00001F98"/>
    <w:rsid w:val="00101D80"/>
    <w:rsid w:val="00532867"/>
    <w:rsid w:val="00617BC4"/>
    <w:rsid w:val="006739A0"/>
    <w:rsid w:val="00A17408"/>
    <w:rsid w:val="00A94C80"/>
    <w:rsid w:val="00E45959"/>
    <w:rsid w:val="00EE16A7"/>
    <w:rsid w:val="012E60A7"/>
    <w:rsid w:val="2797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500</Characters>
  <Lines>3</Lines>
  <Paragraphs>1</Paragraphs>
  <TotalTime>5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2025-03-14T07:54:00Z</dcterms:created>
  <dc:creator>1</dc:creator>
  <cp:lastModifiedBy>帽子就要歪歪戴</cp:lastModifiedBy>
  <dcterms:modified xsi:type="dcterms:W3CDTF">2025-03-14T10:28:39Z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eyJoZGlkIjoiNjYxZTQwYTU4YTQ5YzM2MzM1OTFjMDIwNTNkOTIxYzYiLCJ1c2VySWQiOiIzOTk0MjU0MTkifQ==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A5B2CEF874F342FE83ABFE7FC1209EFC_12</vt:lpwstr>
  </property>
</Properties>
</file>