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276" w:lineRule="auto"/>
        <w:jc w:val="left"/>
        <w:rPr>
          <w:rFonts w:hint="eastAsia" w:ascii="仿宋" w:hAnsi="仿宋" w:eastAsia="仿宋"/>
          <w:sz w:val="32"/>
          <w:szCs w:val="32"/>
        </w:rPr>
      </w:pPr>
    </w:p>
    <w:p>
      <w:pPr>
        <w:jc w:val="center"/>
        <w:rPr>
          <w:rFonts w:hint="eastAsia" w:ascii="仿宋" w:hAnsi="仿宋" w:eastAsia="仿宋"/>
          <w:b/>
          <w:sz w:val="32"/>
          <w:szCs w:val="32"/>
        </w:rPr>
      </w:pPr>
      <w:r>
        <w:rPr>
          <w:rFonts w:hint="eastAsia" w:ascii="仿宋" w:hAnsi="仿宋" w:eastAsia="仿宋"/>
          <w:b/>
          <w:sz w:val="32"/>
          <w:szCs w:val="32"/>
        </w:rPr>
        <w:t>定点供应商廉政承诺书</w:t>
      </w:r>
    </w:p>
    <w:p>
      <w:pPr>
        <w:rPr>
          <w:rFonts w:ascii="仿宋" w:hAnsi="仿宋" w:eastAsia="仿宋"/>
          <w:sz w:val="32"/>
          <w:szCs w:val="32"/>
        </w:rPr>
      </w:pPr>
    </w:p>
    <w:p>
      <w:pPr>
        <w:ind w:firstLine="495" w:firstLineChars="177"/>
        <w:rPr>
          <w:rFonts w:hint="eastAsia" w:ascii="仿宋" w:hAnsi="仿宋" w:eastAsia="仿宋"/>
          <w:sz w:val="28"/>
          <w:szCs w:val="28"/>
        </w:rPr>
      </w:pPr>
      <w:r>
        <w:rPr>
          <w:rFonts w:hint="eastAsia" w:ascii="仿宋" w:hAnsi="仿宋" w:eastAsia="仿宋"/>
          <w:sz w:val="28"/>
          <w:szCs w:val="28"/>
        </w:rPr>
        <w:t>为加强自然资源部第一海洋研究所（以下简称“海洋一所”）物资采购活动中的廉政建设，进一步规范物资耗材采购程序，防止发生违法违纪行为，体现公开、公平、公正的原则，根据国家有关法律、法规和廉政建设责任制的规定，本定点供应商特作如下承诺：</w:t>
      </w:r>
    </w:p>
    <w:p>
      <w:pPr>
        <w:ind w:firstLine="560" w:firstLineChars="200"/>
        <w:rPr>
          <w:rFonts w:hint="eastAsia" w:ascii="仿宋" w:hAnsi="仿宋" w:eastAsia="仿宋"/>
          <w:sz w:val="28"/>
          <w:szCs w:val="28"/>
        </w:rPr>
      </w:pPr>
      <w:r>
        <w:rPr>
          <w:rFonts w:hint="eastAsia" w:ascii="仿宋" w:hAnsi="仿宋" w:eastAsia="仿宋"/>
          <w:sz w:val="28"/>
          <w:szCs w:val="28"/>
        </w:rPr>
        <w:t>1、不与海洋一所任何部门和个人私下串通，控制物资耗材采购价格。</w:t>
      </w:r>
    </w:p>
    <w:p>
      <w:pPr>
        <w:ind w:firstLine="560" w:firstLineChars="200"/>
        <w:rPr>
          <w:rFonts w:hint="eastAsia" w:ascii="仿宋" w:hAnsi="仿宋" w:eastAsia="仿宋"/>
          <w:sz w:val="28"/>
          <w:szCs w:val="28"/>
        </w:rPr>
      </w:pPr>
      <w:r>
        <w:rPr>
          <w:rFonts w:hint="eastAsia" w:ascii="仿宋" w:hAnsi="仿宋" w:eastAsia="仿宋"/>
          <w:sz w:val="28"/>
          <w:szCs w:val="28"/>
        </w:rPr>
        <w:t>2、不向海洋一所任何部门和个人行贿，以不正当手段谋取利益。</w:t>
      </w:r>
    </w:p>
    <w:p>
      <w:pPr>
        <w:ind w:firstLine="560" w:firstLineChars="200"/>
        <w:rPr>
          <w:rFonts w:hint="eastAsia" w:ascii="仿宋" w:hAnsi="仿宋" w:eastAsia="仿宋"/>
          <w:sz w:val="28"/>
          <w:szCs w:val="28"/>
        </w:rPr>
      </w:pPr>
      <w:r>
        <w:rPr>
          <w:rFonts w:hint="eastAsia" w:ascii="仿宋" w:hAnsi="仿宋" w:eastAsia="仿宋"/>
          <w:sz w:val="28"/>
          <w:szCs w:val="28"/>
        </w:rPr>
        <w:t>3、不向海洋一所任何部门和个人及监管人员请客、送礼及组织其它有可能影响客观公正监管的活动。</w:t>
      </w:r>
    </w:p>
    <w:p>
      <w:pPr>
        <w:ind w:firstLine="560" w:firstLineChars="200"/>
        <w:rPr>
          <w:rFonts w:hint="eastAsia" w:ascii="仿宋" w:hAnsi="仿宋" w:eastAsia="仿宋"/>
          <w:sz w:val="28"/>
          <w:szCs w:val="28"/>
        </w:rPr>
      </w:pPr>
      <w:r>
        <w:rPr>
          <w:rFonts w:hint="eastAsia" w:ascii="仿宋" w:hAnsi="仿宋" w:eastAsia="仿宋"/>
          <w:sz w:val="28"/>
          <w:szCs w:val="28"/>
        </w:rPr>
        <w:t>4、自觉遵守双方签订的物资采购系统试点供应商供货协议，不私下接触海洋一所相关部门及采购人，不做影响物资采购试点供应商协议范围以内的事情。</w:t>
      </w:r>
    </w:p>
    <w:p>
      <w:pPr>
        <w:ind w:firstLine="560" w:firstLineChars="200"/>
        <w:rPr>
          <w:rFonts w:hint="eastAsia" w:ascii="仿宋" w:hAnsi="仿宋" w:eastAsia="仿宋"/>
          <w:sz w:val="28"/>
          <w:szCs w:val="28"/>
        </w:rPr>
      </w:pPr>
      <w:r>
        <w:rPr>
          <w:rFonts w:hint="eastAsia" w:ascii="仿宋" w:hAnsi="仿宋" w:eastAsia="仿宋"/>
          <w:sz w:val="28"/>
          <w:szCs w:val="28"/>
        </w:rPr>
        <w:t>5、如实向海洋一所监督管理部门、纪检监察部门或司法机关反应海洋一所任何部门和个人在采购过程中的不当要求。</w:t>
      </w:r>
    </w:p>
    <w:p>
      <w:pPr>
        <w:ind w:firstLine="560" w:firstLineChars="200"/>
        <w:rPr>
          <w:rFonts w:ascii="仿宋" w:hAnsi="仿宋" w:eastAsia="仿宋"/>
          <w:sz w:val="28"/>
          <w:szCs w:val="28"/>
        </w:rPr>
      </w:pPr>
      <w:r>
        <w:rPr>
          <w:rFonts w:hint="eastAsia" w:ascii="仿宋" w:hAnsi="仿宋" w:eastAsia="仿宋"/>
          <w:sz w:val="28"/>
          <w:szCs w:val="28"/>
        </w:rPr>
        <w:t>如出现上述行为，本定点供应商自愿承担相关责任，接受海洋一所监督管理部门、纪检监察部门或司法机关调查处理。</w:t>
      </w:r>
    </w:p>
    <w:p>
      <w:pPr>
        <w:ind w:firstLine="4060" w:firstLineChars="1450"/>
        <w:rPr>
          <w:rFonts w:hint="eastAsia" w:ascii="仿宋" w:hAnsi="仿宋" w:eastAsia="仿宋"/>
          <w:sz w:val="28"/>
          <w:szCs w:val="28"/>
        </w:rPr>
      </w:pPr>
      <w:r>
        <w:rPr>
          <w:rFonts w:hint="eastAsia" w:ascii="仿宋" w:hAnsi="仿宋" w:eastAsia="仿宋"/>
          <w:sz w:val="28"/>
          <w:szCs w:val="28"/>
        </w:rPr>
        <w:t xml:space="preserve">单位（公章）：       </w:t>
      </w:r>
    </w:p>
    <w:p>
      <w:pPr>
        <w:ind w:firstLine="4060" w:firstLineChars="1450"/>
        <w:rPr>
          <w:rFonts w:ascii="仿宋" w:hAnsi="仿宋" w:eastAsia="仿宋"/>
          <w:sz w:val="28"/>
          <w:szCs w:val="28"/>
        </w:rPr>
      </w:pPr>
      <w:r>
        <w:rPr>
          <w:rFonts w:hint="eastAsia" w:ascii="仿宋" w:hAnsi="仿宋" w:eastAsia="仿宋"/>
          <w:sz w:val="28"/>
          <w:szCs w:val="28"/>
        </w:rPr>
        <w:t xml:space="preserve">法定代表人：      </w:t>
      </w:r>
    </w:p>
    <w:p>
      <w:pPr>
        <w:ind w:firstLine="5600" w:firstLineChars="2000"/>
      </w:pP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 xml:space="preserve">  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35F5C"/>
    <w:rsid w:val="05D3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2025-02-13T06:29:00Z</dcterms:created>
  <dc:creator>zhangtt</dc:creator>
  <cp:lastModifiedBy>zhangtt</cp:lastModifiedBy>
  <dcterms:modified xsi:type="dcterms:W3CDTF">2025-02-13T06:30:17Z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5C9943EB20F141FD8637859C5FE245E5</vt:lpwstr>
  </property>
</Properties>
</file>